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0A" w:rsidRDefault="0070140A" w:rsidP="00495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</w:instrText>
      </w:r>
      <w:r w:rsidRPr="0070140A">
        <w:rPr>
          <w:rFonts w:ascii="Times New Roman" w:hAnsi="Times New Roman" w:cs="Times New Roman"/>
          <w:b/>
          <w:sz w:val="28"/>
          <w:szCs w:val="28"/>
        </w:rPr>
        <w:instrText>http://www.univer.omsk.su/omsk/Edu/Ist/Ost/biogr.htm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C36E90">
        <w:rPr>
          <w:rStyle w:val="a3"/>
          <w:rFonts w:ascii="Times New Roman" w:hAnsi="Times New Roman" w:cs="Times New Roman"/>
          <w:b/>
          <w:sz w:val="28"/>
          <w:szCs w:val="28"/>
        </w:rPr>
        <w:t>http://www.univer.omsk.su/omsk/Edu/Ist/Ost/biogr.htm</w: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4952D5" w:rsidRDefault="004952D5" w:rsidP="00495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D5">
        <w:rPr>
          <w:rFonts w:ascii="Times New Roman" w:hAnsi="Times New Roman" w:cs="Times New Roman"/>
          <w:b/>
          <w:sz w:val="28"/>
          <w:szCs w:val="28"/>
        </w:rPr>
        <w:t xml:space="preserve">ВАЖНЕЙШИЕ ДАТЫ ЖИЗНИ И ДЕЯТЕЛЬНОСТИ </w:t>
      </w:r>
    </w:p>
    <w:p w:rsidR="004952D5" w:rsidRDefault="004952D5" w:rsidP="00495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2D5">
        <w:rPr>
          <w:rFonts w:ascii="Times New Roman" w:hAnsi="Times New Roman" w:cs="Times New Roman"/>
          <w:b/>
          <w:sz w:val="28"/>
          <w:szCs w:val="28"/>
        </w:rPr>
        <w:t>М. В. ОСТРОГРАДСКОГО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20 сентября 1801г.</w:t>
            </w: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(12 сентября ст. ст.)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родился М. В. Остроградский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1809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отдан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в Полтавскую гимназию; записан на </w:t>
            </w:r>
            <w:proofErr w:type="spell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государсвенную</w:t>
            </w:r>
            <w:proofErr w:type="spell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служу в канцелярию полтавского губернатора.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с августа 1816г.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вольнослушатель Харьковского университета.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27 августа 1817г.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зачислен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в студенты Харьковского университета.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3 октября 1818г.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получил аттестат об окончании Харьковского университета.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1819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вернулся в Харьковский университет для усовершенствования в прикладной математике.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30 апреля 1821г.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Советом университета достойным степени кандидата.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1821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лишен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кандидата и студенческого аттестата.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август 1822г.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уехал во Францию.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ноябрь 1826г.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первая самостоятельная работа "</w:t>
            </w:r>
            <w:proofErr w:type="spell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Мецмуар</w:t>
            </w:r>
            <w:proofErr w:type="spell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о распределении волн в цилиндрическом бассейне".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начало 1828г.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вернулся в Россию.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 октября 1828г.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начал преподавать в Морском кадетском корпусе.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17 декабря 1828г.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адъюнктом Академии наук.</w:t>
            </w:r>
          </w:p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1829 - 1830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читал лекции по небесной механике в Академии наук.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19 августа 1830г.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экстраординарным академиком.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1830</w:t>
            </w:r>
          </w:p>
        </w:tc>
        <w:tc>
          <w:tcPr>
            <w:tcW w:w="4786" w:type="dxa"/>
          </w:tcPr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профессор Института корпуса путей сообщения.</w:t>
            </w:r>
          </w:p>
        </w:tc>
      </w:tr>
      <w:tr w:rsidR="003F5B5C" w:rsidTr="003F5B5C">
        <w:tc>
          <w:tcPr>
            <w:tcW w:w="4785" w:type="dxa"/>
          </w:tcPr>
          <w:p w:rsidR="003F5B5C" w:rsidRDefault="003F5B5C" w:rsidP="00495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21 декабря 1831г.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ординарным академиком по прикладной математике.</w:t>
            </w:r>
          </w:p>
          <w:p w:rsidR="003F5B5C" w:rsidRDefault="003F5B5C" w:rsidP="003F5B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1831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женился на В. М. </w:t>
            </w:r>
            <w:proofErr w:type="spell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Купфер</w:t>
            </w:r>
            <w:proofErr w:type="spell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1832 года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приглашен в качестве профессора в Главный педагогический институт.</w:t>
            </w:r>
            <w:proofErr w:type="gramEnd"/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1834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членом Американской Академии наук.</w:t>
            </w:r>
          </w:p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преподавал в Главном инженерном училище.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преподавал в Главном артиллерийском училище.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1841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членом Туринской Академии наук.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1853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членом Римской Академии Линчей.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49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 1856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Pr="004952D5">
              <w:rPr>
                <w:rFonts w:ascii="Times New Roman" w:hAnsi="Times New Roman" w:cs="Times New Roman"/>
                <w:sz w:val="24"/>
                <w:szCs w:val="24"/>
              </w:rPr>
              <w:t xml:space="preserve"> членом-корреспондентом Парижской Академии.</w:t>
            </w:r>
          </w:p>
        </w:tc>
      </w:tr>
      <w:tr w:rsidR="003F5B5C" w:rsidTr="003F5B5C">
        <w:tc>
          <w:tcPr>
            <w:tcW w:w="4785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20 декабря 1861г.</w:t>
            </w: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(1 января 1862г.)</w:t>
            </w:r>
          </w:p>
        </w:tc>
        <w:tc>
          <w:tcPr>
            <w:tcW w:w="4786" w:type="dxa"/>
          </w:tcPr>
          <w:p w:rsidR="003F5B5C" w:rsidRPr="004952D5" w:rsidRDefault="003F5B5C" w:rsidP="003F5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2D5">
              <w:rPr>
                <w:rFonts w:ascii="Times New Roman" w:hAnsi="Times New Roman" w:cs="Times New Roman"/>
                <w:sz w:val="24"/>
                <w:szCs w:val="24"/>
              </w:rPr>
              <w:t>М. В. Остроградский скончался.</w:t>
            </w:r>
          </w:p>
        </w:tc>
      </w:tr>
    </w:tbl>
    <w:p w:rsidR="006578B7" w:rsidRPr="004952D5" w:rsidRDefault="004952D5" w:rsidP="004952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52D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578B7" w:rsidRPr="004952D5" w:rsidSect="00E90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2D5"/>
    <w:rsid w:val="003F5B5C"/>
    <w:rsid w:val="004952D5"/>
    <w:rsid w:val="006578B7"/>
    <w:rsid w:val="0070140A"/>
    <w:rsid w:val="00E9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140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F5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267</Words>
  <Characters>1527</Characters>
  <Application>Microsoft Office Word</Application>
  <DocSecurity>0</DocSecurity>
  <Lines>12</Lines>
  <Paragraphs>3</Paragraphs>
  <ScaleCrop>false</ScaleCrop>
  <Company>ДОМ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4</cp:revision>
  <dcterms:created xsi:type="dcterms:W3CDTF">2013-02-12T18:04:00Z</dcterms:created>
  <dcterms:modified xsi:type="dcterms:W3CDTF">2013-02-12T18:17:00Z</dcterms:modified>
</cp:coreProperties>
</file>